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8" w:rsidRPr="00947CBD" w:rsidRDefault="00947CBD" w:rsidP="00947CB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BD">
        <w:rPr>
          <w:rFonts w:ascii="Times New Roman" w:hAnsi="Times New Roman" w:cs="Times New Roman"/>
          <w:b/>
          <w:sz w:val="24"/>
          <w:szCs w:val="24"/>
          <w:lang w:val="en-US"/>
        </w:rPr>
        <w:t>UDHËZUES PËR PËRDORIMIN E SISTEMIT TË BAZËS SË TË DHËNAVE PËR ÇMIMET E REFERENCËS (PRDB)</w:t>
      </w:r>
      <w:r w:rsidR="000A5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NGA SUBJEKTET</w:t>
      </w:r>
    </w:p>
    <w:p w:rsidR="00947CBD" w:rsidRPr="00947CBD" w:rsidRDefault="00947CBD" w:rsidP="00947CBD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BD">
        <w:rPr>
          <w:rFonts w:ascii="Times New Roman" w:hAnsi="Times New Roman" w:cs="Times New Roman"/>
          <w:b/>
          <w:color w:val="191919"/>
          <w:sz w:val="24"/>
          <w:szCs w:val="24"/>
        </w:rPr>
        <w:t>Përdorimi i PRDB</w:t>
      </w:r>
      <w:bookmarkStart w:id="0" w:name="_GoBack"/>
      <w:bookmarkEnd w:id="0"/>
    </w:p>
    <w:p w:rsidR="00947CBD" w:rsidRPr="00947CBD" w:rsidRDefault="00D70F7A" w:rsidP="00947CBD">
      <w:pPr>
        <w:pStyle w:val="ListParagraph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Identifikimi</w:t>
      </w:r>
    </w:p>
    <w:p w:rsidR="00947CBD" w:rsidRDefault="004D33CF" w:rsidP="00947CBD">
      <w:pPr>
        <w:spacing w:after="2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rdorur Sistemin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Databas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nave p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çmimet e referenc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(PRDB) p</w:t>
      </w:r>
      <w:r w:rsidR="00947CBD" w:rsidRPr="00947CBD">
        <w:rPr>
          <w:rFonts w:ascii="Times New Roman" w:hAnsi="Times New Roman" w:cs="Times New Roman"/>
          <w:sz w:val="24"/>
          <w:szCs w:val="24"/>
        </w:rPr>
        <w:t xml:space="preserve">ërdoruesi </w:t>
      </w:r>
      <w:r>
        <w:rPr>
          <w:rFonts w:ascii="Times New Roman" w:hAnsi="Times New Roman" w:cs="Times New Roman"/>
          <w:sz w:val="24"/>
          <w:szCs w:val="24"/>
        </w:rPr>
        <w:t>hyn</w:t>
      </w:r>
      <w:r w:rsidR="00E906F6">
        <w:rPr>
          <w:rFonts w:ascii="Times New Roman" w:hAnsi="Times New Roman" w:cs="Times New Roman"/>
          <w:sz w:val="24"/>
          <w:szCs w:val="24"/>
        </w:rPr>
        <w:t xml:space="preserve"> n</w:t>
      </w:r>
      <w:r w:rsidR="005262E0">
        <w:rPr>
          <w:rFonts w:ascii="Times New Roman" w:hAnsi="Times New Roman" w:cs="Times New Roman"/>
          <w:sz w:val="24"/>
          <w:szCs w:val="24"/>
        </w:rPr>
        <w:t>ë</w:t>
      </w:r>
      <w:r w:rsidR="00E906F6">
        <w:rPr>
          <w:rFonts w:ascii="Times New Roman" w:hAnsi="Times New Roman" w:cs="Times New Roman"/>
          <w:sz w:val="24"/>
          <w:szCs w:val="24"/>
        </w:rPr>
        <w:t xml:space="preserve"> </w:t>
      </w:r>
      <w:r w:rsidR="00E906F6" w:rsidRPr="00E906F6">
        <w:rPr>
          <w:rFonts w:ascii="Times New Roman" w:hAnsi="Times New Roman" w:cs="Times New Roman"/>
          <w:sz w:val="24"/>
          <w:szCs w:val="24"/>
        </w:rPr>
        <w:t>site-in</w:t>
      </w:r>
      <w:r w:rsidR="00E906F6">
        <w:rPr>
          <w:rFonts w:ascii="Arial" w:hAnsi="Arial" w:cs="Arial"/>
          <w:i/>
        </w:rPr>
        <w:t xml:space="preserve"> </w:t>
      </w:r>
      <w:hyperlink r:id="rId5" w:history="1">
        <w:r w:rsidR="00E906F6" w:rsidRPr="00E906F6">
          <w:rPr>
            <w:rStyle w:val="Hyperlink"/>
            <w:rFonts w:ascii="Times New Roman" w:hAnsi="Times New Roman" w:cs="Times New Roman"/>
            <w:sz w:val="24"/>
            <w:szCs w:val="24"/>
          </w:rPr>
          <w:t>https://prdb.azhbr.gov.al</w:t>
        </w:r>
      </w:hyperlink>
    </w:p>
    <w:p w:rsidR="009857D5" w:rsidRPr="009857D5" w:rsidRDefault="009857D5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84924" wp14:editId="6CCACD48">
                <wp:simplePos x="0" y="0"/>
                <wp:positionH relativeFrom="column">
                  <wp:posOffset>3735239</wp:posOffset>
                </wp:positionH>
                <wp:positionV relativeFrom="paragraph">
                  <wp:posOffset>110334</wp:posOffset>
                </wp:positionV>
                <wp:extent cx="1345720" cy="595223"/>
                <wp:effectExtent l="0" t="0" r="83185" b="527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720" cy="595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11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94.1pt;margin-top:8.7pt;width:105.95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Pr="009857D5">
        <w:rPr>
          <w:rFonts w:ascii="Times New Roman" w:hAnsi="Times New Roman" w:cs="Times New Roman"/>
          <w:sz w:val="24"/>
          <w:szCs w:val="24"/>
        </w:rPr>
        <w:t>P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 w:rsidR="00494912">
        <w:rPr>
          <w:rFonts w:ascii="Times New Roman" w:hAnsi="Times New Roman" w:cs="Times New Roman"/>
          <w:sz w:val="24"/>
          <w:szCs w:val="24"/>
        </w:rPr>
        <w:t xml:space="preserve">rdoruesit i shfaqet pamja e </w:t>
      </w:r>
      <w:r w:rsidR="00BD2D24">
        <w:rPr>
          <w:rFonts w:ascii="Times New Roman" w:hAnsi="Times New Roman" w:cs="Times New Roman"/>
          <w:sz w:val="24"/>
          <w:szCs w:val="24"/>
        </w:rPr>
        <w:t>më</w:t>
      </w:r>
      <w:r w:rsidR="00BD2D24" w:rsidRPr="009857D5">
        <w:rPr>
          <w:rFonts w:ascii="Times New Roman" w:hAnsi="Times New Roman" w:cs="Times New Roman"/>
          <w:sz w:val="24"/>
          <w:szCs w:val="24"/>
        </w:rPr>
        <w:t>posht</w:t>
      </w:r>
      <w:r w:rsidR="00BD2D24">
        <w:rPr>
          <w:rFonts w:ascii="Times New Roman" w:hAnsi="Times New Roman" w:cs="Times New Roman"/>
          <w:sz w:val="24"/>
          <w:szCs w:val="24"/>
        </w:rPr>
        <w:t>m</w:t>
      </w:r>
      <w:r w:rsidR="00BD2D24" w:rsidRPr="009857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klikon n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ikon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E906F6" w:rsidRDefault="009857D5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9B067" wp14:editId="2C616192">
                <wp:simplePos x="0" y="0"/>
                <wp:positionH relativeFrom="column">
                  <wp:posOffset>5080959</wp:posOffset>
                </wp:positionH>
                <wp:positionV relativeFrom="paragraph">
                  <wp:posOffset>274272</wp:posOffset>
                </wp:positionV>
                <wp:extent cx="409433" cy="341194"/>
                <wp:effectExtent l="0" t="0" r="10160" b="2095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3411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F1B5A" id="Oval 36" o:spid="_x0000_s1026" style="position:absolute;margin-left:400.1pt;margin-top:21.6pt;width:32.2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E906F6">
        <w:rPr>
          <w:noProof/>
          <w:lang w:eastAsia="sq-AL"/>
        </w:rPr>
        <w:drawing>
          <wp:inline distT="0" distB="0" distL="0" distR="0" wp14:anchorId="6EA696C8" wp14:editId="07F36ED8">
            <wp:extent cx="5731510" cy="1500849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D5" w:rsidRDefault="004D33CF" w:rsidP="004D33C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Shfaqet ikona “</w:t>
      </w:r>
      <w:r w:rsidR="00A80F19">
        <w:rPr>
          <w:rFonts w:ascii="Times New Roman" w:hAnsi="Times New Roman" w:cs="Times New Roman"/>
          <w:b/>
          <w:sz w:val="24"/>
          <w:szCs w:val="24"/>
        </w:rPr>
        <w:t>Hyr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noProof/>
          <w:lang w:eastAsia="sq-AL"/>
        </w:rPr>
        <w:t xml:space="preserve"> </w:t>
      </w:r>
      <w:r w:rsidRPr="004D33CF">
        <w:rPr>
          <w:rFonts w:ascii="Times New Roman" w:hAnsi="Times New Roman" w:cs="Times New Roman"/>
          <w:sz w:val="24"/>
          <w:szCs w:val="24"/>
        </w:rPr>
        <w:t>dhe klikohet</w:t>
      </w:r>
    </w:p>
    <w:p w:rsidR="00E906F6" w:rsidRDefault="004D33CF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519BA" wp14:editId="29B8C3D9">
                <wp:simplePos x="0" y="0"/>
                <wp:positionH relativeFrom="column">
                  <wp:posOffset>5011719</wp:posOffset>
                </wp:positionH>
                <wp:positionV relativeFrom="paragraph">
                  <wp:posOffset>158115</wp:posOffset>
                </wp:positionV>
                <wp:extent cx="409433" cy="341194"/>
                <wp:effectExtent l="0" t="0" r="10160" b="2095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3411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D84E3" id="Oval 37" o:spid="_x0000_s1026" style="position:absolute;margin-left:394.6pt;margin-top:12.45pt;width:32.2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141FE4" w:rsidRPr="00141FE4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>
            <wp:extent cx="5731510" cy="1205502"/>
            <wp:effectExtent l="0" t="0" r="2540" b="0"/>
            <wp:docPr id="1" name="Picture 1" descr="C:\Users\roland.papajorgji\AppData\Local\Microsoft\Windows\INetCache\Content.Outlook\MUV0VPBB\PRD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.papajorgji\AppData\Local\Microsoft\Windows\INetCache\Content.Outlook\MUV0VPBB\PRDB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D5" w:rsidRDefault="004D33CF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47CBD">
        <w:rPr>
          <w:rFonts w:ascii="Times New Roman" w:hAnsi="Times New Roman" w:cs="Times New Roman"/>
          <w:sz w:val="24"/>
          <w:szCs w:val="24"/>
        </w:rPr>
        <w:t>Përdoruesi identifikohet duke plotësuar kredencialet (e-mail, fjalëkalim</w:t>
      </w:r>
      <w:r>
        <w:rPr>
          <w:rFonts w:ascii="Times New Roman" w:hAnsi="Times New Roman" w:cs="Times New Roman"/>
          <w:sz w:val="24"/>
          <w:szCs w:val="24"/>
        </w:rPr>
        <w:t>) t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i krijon vet</w:t>
      </w:r>
      <w:r w:rsidR="00BD2D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12" w:rsidRDefault="00494912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q-AL"/>
        </w:rPr>
        <w:drawing>
          <wp:inline distT="0" distB="0" distL="0" distR="0" wp14:anchorId="27C39AF8" wp14:editId="161CD711">
            <wp:extent cx="5583421" cy="2155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40" b="2686"/>
                    <a:stretch/>
                  </pic:blipFill>
                  <pic:spPr bwMode="auto">
                    <a:xfrm>
                      <a:off x="0" y="0"/>
                      <a:ext cx="5640614" cy="2177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CBD" w:rsidRPr="00947CBD" w:rsidRDefault="00A80F19" w:rsidP="00947CBD">
      <w:pPr>
        <w:pStyle w:val="ListParagraph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Regjistrohuni si furnitor</w:t>
      </w:r>
      <w:r w:rsidR="00947CBD" w:rsidRPr="00947CBD">
        <w:rPr>
          <w:rFonts w:ascii="Times New Roman" w:hAnsi="Times New Roman" w:cs="Times New Roman"/>
          <w:sz w:val="24"/>
          <w:szCs w:val="24"/>
        </w:rPr>
        <w:t xml:space="preserve"> </w:t>
      </w:r>
      <w:r w:rsidR="000A5CFE">
        <w:rPr>
          <w:rFonts w:ascii="Times New Roman" w:hAnsi="Times New Roman" w:cs="Times New Roman"/>
          <w:sz w:val="24"/>
          <w:szCs w:val="24"/>
        </w:rPr>
        <w:t>(subjekt)</w:t>
      </w:r>
    </w:p>
    <w:p w:rsidR="00947CBD" w:rsidRDefault="00947CBD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47CBD">
        <w:rPr>
          <w:rFonts w:ascii="Times New Roman" w:hAnsi="Times New Roman" w:cs="Times New Roman"/>
          <w:sz w:val="24"/>
          <w:szCs w:val="24"/>
        </w:rPr>
        <w:lastRenderedPageBreak/>
        <w:t>Përdoruesi m</w:t>
      </w:r>
      <w:r w:rsidR="00A80F19">
        <w:rPr>
          <w:rFonts w:ascii="Times New Roman" w:hAnsi="Times New Roman" w:cs="Times New Roman"/>
          <w:sz w:val="24"/>
          <w:szCs w:val="24"/>
        </w:rPr>
        <w:t>und të regjistrohet si furnitor</w:t>
      </w:r>
      <w:r w:rsidRPr="00947CBD">
        <w:rPr>
          <w:rFonts w:ascii="Times New Roman" w:hAnsi="Times New Roman" w:cs="Times New Roman"/>
          <w:sz w:val="24"/>
          <w:szCs w:val="24"/>
        </w:rPr>
        <w:t xml:space="preserve"> duke plotësuar fushat si mëposhtëm: Emër, </w:t>
      </w:r>
      <w:r w:rsidR="000A5CFE">
        <w:rPr>
          <w:rFonts w:ascii="Times New Roman" w:hAnsi="Times New Roman" w:cs="Times New Roman"/>
          <w:sz w:val="24"/>
          <w:szCs w:val="24"/>
        </w:rPr>
        <w:t>INUS, tipi i</w:t>
      </w:r>
      <w:r w:rsidRPr="00947CBD">
        <w:rPr>
          <w:rFonts w:ascii="Times New Roman" w:hAnsi="Times New Roman" w:cs="Times New Roman"/>
          <w:sz w:val="24"/>
          <w:szCs w:val="24"/>
        </w:rPr>
        <w:t xml:space="preserve"> furnitorit, seksionin ku vepron, e-mail dhe fjalëkalim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47CBD">
        <w:rPr>
          <w:rFonts w:ascii="Times New Roman" w:hAnsi="Times New Roman" w:cs="Times New Roman"/>
          <w:sz w:val="24"/>
          <w:szCs w:val="24"/>
        </w:rPr>
        <w:t>, si dhe të bashkëngjisë dokumentet e nevojshme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A21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4384" behindDoc="1" locked="0" layoutInCell="1" allowOverlap="1" wp14:anchorId="72DFDC02" wp14:editId="110828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27486" cy="3347049"/>
            <wp:effectExtent l="0" t="0" r="698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486" cy="334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A21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A21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A21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A21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F19" w:rsidRDefault="00A80F19" w:rsidP="006F1A2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352F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fushat t</w:t>
      </w:r>
      <w:r w:rsidR="00C352F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C352F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nuara me (*) jan</w:t>
      </w:r>
      <w:r w:rsidR="00C352F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352F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detyrueshme p</w:t>
      </w:r>
      <w:r w:rsidR="00C352F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tu plot</w:t>
      </w:r>
      <w:r w:rsidR="00C352F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suar.</w:t>
      </w:r>
    </w:p>
    <w:p w:rsidR="006F1A21" w:rsidRPr="006F1A21" w:rsidRDefault="006F1A21" w:rsidP="006F1A2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F1A21">
        <w:rPr>
          <w:rFonts w:ascii="Times New Roman" w:hAnsi="Times New Roman" w:cs="Times New Roman"/>
          <w:sz w:val="24"/>
          <w:szCs w:val="24"/>
        </w:rPr>
        <w:t>Pas plotësimit të fushave të sipërcituara, përdoruesi duhet të presë një konfirmim të dërguar nga administratori</w:t>
      </w:r>
      <w:r>
        <w:rPr>
          <w:rFonts w:ascii="Times New Roman" w:hAnsi="Times New Roman" w:cs="Times New Roman"/>
          <w:sz w:val="24"/>
          <w:szCs w:val="24"/>
        </w:rPr>
        <w:t xml:space="preserve"> (AZHBR)</w:t>
      </w:r>
      <w:r w:rsidR="00DA600F">
        <w:rPr>
          <w:rFonts w:ascii="Times New Roman" w:hAnsi="Times New Roman" w:cs="Times New Roman"/>
          <w:sz w:val="24"/>
          <w:szCs w:val="24"/>
        </w:rPr>
        <w:t>,</w:t>
      </w:r>
      <w:r w:rsidRPr="006F1A21">
        <w:rPr>
          <w:rFonts w:ascii="Times New Roman" w:hAnsi="Times New Roman" w:cs="Times New Roman"/>
          <w:sz w:val="24"/>
          <w:szCs w:val="24"/>
        </w:rPr>
        <w:t xml:space="preserve"> </w:t>
      </w:r>
      <w:r w:rsidR="00DA600F" w:rsidRPr="006F1A21">
        <w:rPr>
          <w:rFonts w:ascii="Times New Roman" w:hAnsi="Times New Roman" w:cs="Times New Roman"/>
          <w:sz w:val="24"/>
          <w:szCs w:val="24"/>
        </w:rPr>
        <w:t>pas verifikimit të dokumenteve nga personat përgjegjës</w:t>
      </w:r>
      <w:r w:rsidR="00DA600F">
        <w:rPr>
          <w:rFonts w:ascii="Times New Roman" w:hAnsi="Times New Roman" w:cs="Times New Roman"/>
          <w:sz w:val="24"/>
          <w:szCs w:val="24"/>
        </w:rPr>
        <w:t>,</w:t>
      </w:r>
      <w:r w:rsidR="00DA600F" w:rsidRPr="006F1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llogaria e tyre është bërë ak</w:t>
      </w:r>
      <w:r w:rsidR="00A80F19">
        <w:rPr>
          <w:rFonts w:ascii="Times New Roman" w:hAnsi="Times New Roman" w:cs="Times New Roman"/>
          <w:sz w:val="24"/>
          <w:szCs w:val="24"/>
        </w:rPr>
        <w:t>tive</w:t>
      </w:r>
      <w:r w:rsidRPr="006F1A21">
        <w:rPr>
          <w:rFonts w:ascii="Times New Roman" w:hAnsi="Times New Roman" w:cs="Times New Roman"/>
          <w:sz w:val="24"/>
          <w:szCs w:val="24"/>
        </w:rPr>
        <w:t>.</w:t>
      </w:r>
    </w:p>
    <w:sectPr w:rsidR="006F1A21" w:rsidRPr="006F1A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B72"/>
    <w:multiLevelType w:val="multilevel"/>
    <w:tmpl w:val="2A28A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662057"/>
    <w:multiLevelType w:val="hybridMultilevel"/>
    <w:tmpl w:val="DDC0B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4D78"/>
    <w:multiLevelType w:val="hybridMultilevel"/>
    <w:tmpl w:val="98DA8EB4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BA4"/>
    <w:multiLevelType w:val="hybridMultilevel"/>
    <w:tmpl w:val="98DA8EB4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7C86"/>
    <w:multiLevelType w:val="multilevel"/>
    <w:tmpl w:val="2A28A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D"/>
    <w:rsid w:val="000A5CFE"/>
    <w:rsid w:val="00141FE4"/>
    <w:rsid w:val="001F2CE7"/>
    <w:rsid w:val="001F34D8"/>
    <w:rsid w:val="00405035"/>
    <w:rsid w:val="00457428"/>
    <w:rsid w:val="00494912"/>
    <w:rsid w:val="004D33CF"/>
    <w:rsid w:val="005262E0"/>
    <w:rsid w:val="00544558"/>
    <w:rsid w:val="005904CD"/>
    <w:rsid w:val="005B11C0"/>
    <w:rsid w:val="006F1A21"/>
    <w:rsid w:val="007C26BB"/>
    <w:rsid w:val="00844F82"/>
    <w:rsid w:val="008E4E54"/>
    <w:rsid w:val="00947CBD"/>
    <w:rsid w:val="009857D5"/>
    <w:rsid w:val="009E1E33"/>
    <w:rsid w:val="00A1472F"/>
    <w:rsid w:val="00A80F19"/>
    <w:rsid w:val="00AC63EC"/>
    <w:rsid w:val="00B02F7B"/>
    <w:rsid w:val="00B212A8"/>
    <w:rsid w:val="00B34434"/>
    <w:rsid w:val="00B93556"/>
    <w:rsid w:val="00BA4D60"/>
    <w:rsid w:val="00BD2D24"/>
    <w:rsid w:val="00C352F1"/>
    <w:rsid w:val="00D70F7A"/>
    <w:rsid w:val="00D76A8B"/>
    <w:rsid w:val="00DA600F"/>
    <w:rsid w:val="00DC376A"/>
    <w:rsid w:val="00E906F6"/>
    <w:rsid w:val="00F52113"/>
    <w:rsid w:val="00F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6015"/>
  <w15:chartTrackingRefBased/>
  <w15:docId w15:val="{3FB5D0C4-DB20-43D7-B4B3-06C2EAC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A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A21"/>
    <w:rPr>
      <w:rFonts w:ascii="Verdana" w:eastAsia="Verdana" w:hAnsi="Verdana" w:cs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0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rdb.azhbr.gov.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cp:lastPrinted>2022-06-28T13:25:00Z</cp:lastPrinted>
  <dcterms:created xsi:type="dcterms:W3CDTF">2022-06-30T13:44:00Z</dcterms:created>
  <dcterms:modified xsi:type="dcterms:W3CDTF">2022-06-30T13:44:00Z</dcterms:modified>
</cp:coreProperties>
</file>