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10" w:rsidRPr="000E019C" w:rsidRDefault="00E51482" w:rsidP="007B4C1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LLOJET E INVESTIMEVE SIPAS MASAVE</w:t>
      </w:r>
    </w:p>
    <w:p w:rsidR="00B54615" w:rsidRPr="000E019C" w:rsidRDefault="00B54615" w:rsidP="007B4C1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25575" w:rsidRPr="000E019C" w:rsidRDefault="00B25575" w:rsidP="00B255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575" w:rsidRPr="000E019C" w:rsidRDefault="00E51482" w:rsidP="00B255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MASA 1:            </w:t>
      </w:r>
      <w:r w:rsidR="00E67999"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Investimet </w:t>
      </w:r>
      <w:r w:rsidR="00E67999">
        <w:rPr>
          <w:rFonts w:ascii="Times New Roman" w:hAnsi="Times New Roman" w:cs="Times New Roman"/>
          <w:b/>
          <w:sz w:val="24"/>
          <w:szCs w:val="24"/>
          <w:lang w:val="sq-AL"/>
        </w:rPr>
        <w:t>në asetet fizike të f</w:t>
      </w:r>
      <w:r w:rsidR="00E67999" w:rsidRPr="000E019C">
        <w:rPr>
          <w:rFonts w:ascii="Times New Roman" w:hAnsi="Times New Roman" w:cs="Times New Roman"/>
          <w:b/>
          <w:sz w:val="24"/>
          <w:szCs w:val="24"/>
          <w:lang w:val="sq-AL"/>
        </w:rPr>
        <w:t>ermës</w:t>
      </w:r>
      <w:r w:rsidR="00E67999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E51482" w:rsidRPr="000E019C" w:rsidRDefault="00E51482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Sipas Masës 1, janë të pranueshëm investimet në sektorët e mëposhtëm bujqësor:</w:t>
      </w:r>
    </w:p>
    <w:p w:rsidR="00C86328" w:rsidRPr="000E019C" w:rsidRDefault="00C86328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1. Sektori i qumështit </w:t>
      </w: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2. Sektori i mishit </w:t>
      </w: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3. Sektori i frutave dhe perimeve </w:t>
      </w: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4. Sektori i vreshtave</w:t>
      </w: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Sektori i Qumështit dhe Mishit </w:t>
      </w:r>
    </w:p>
    <w:p w:rsidR="00E51482" w:rsidRPr="000E019C" w:rsidRDefault="00E51482" w:rsidP="008E3F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Ndërtime dhe /ose rindërtime ose ambiente dhe godina, përfshirë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instalimet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ambienteve të parafabrikuara për strehimin e kafshëve,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magazinat, stallat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ose strehët e makinerive,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ambiente për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akomodimin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magazinimin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makinerive dhe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pajisjeve, ambiente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mjeljen, instalimin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ventilimit dhe ngrohjes.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Pajisje, makineri dhe pjesë këmbimi për mjeljen, ftohjen, magazinimin, për largimin/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eliminimin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karkasave, përpunimin e plehut, etj. Sektori i Fruta, Perimeve dhe Vreshtave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Ndërtimi dhe /ose rindërtimi serrave me xham dhe/ose tunele, përfshirë hapësirat për instalimin e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teknologjive për gjenerimin e energjisë së rinovueshme për ngrohje ose sistemet e ujit;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Investime në vjelje dhe pas-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vjeljes, pajisje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të specializuara dhe ambiente në fermë (si- ambiente për magazinim të përkohshëm, pajisje dhe mjete për para-ftohje, pastrim, klasifikim, seleksionim, linja paketimi, njësi ftohëse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dhe magazina ftohëse dhe magazinat për ruajtjen e patateve në kushte natyrale; • Blerje e sistemeve të vaditjes me pika në fermë sitë reja ashtu edhe përmirësimi i atyre ekzistuese, sisteme të spërkatjes me ujë dhe shërbime për hapjen e puseve, kur sistemi i vaditjes primare nuk ekziston;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Investime në krijimin e vreshtave dhe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pemëtoreve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të reja ose edhe ristrukturimi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rehabilitimin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) i atyre ekzistuese, përfshirë koston e materialit të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certifikuar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shumëzues, të mbjelljes,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krasitjen, vendosjen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gardheve rrethuese dhe përgatitjen e tokës, dhe punëve të tjera të kryera nga një palë e tretë, me përjashtim të plehërimit të tokës;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Prodhimi i energjisë nga burime të rinovueshme vetëm për konsum vetjak në fermë - ngrohje, ftohje, ventilim, vaditje ose pompa uji (si panele diellore ose teknologji të tjera, me përjashtim të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>impianteve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për biogaz);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Blerja e makinerive dhe pajisjeve të specializuara për hortikulturë (si traktorë dhe kultivator të specializuar, pompa, rimorkio ose pajisje të tjera të specializuara);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Pajisjet dhe teknologjitë për gjenerimin e energjisë së rinovueshme për përdorim në fermë; • Rrjeti i brendshëm rrugor dhe vendet e parkimit brenda një ferme; </w:t>
      </w:r>
    </w:p>
    <w:p w:rsidR="008E3FE7" w:rsidRPr="000E019C" w:rsidRDefault="008E3FE7" w:rsidP="00E514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lastRenderedPageBreak/>
        <w:t>Ndërtesa administrative me objekte të lidhura.</w:t>
      </w:r>
    </w:p>
    <w:p w:rsidR="008E3FE7" w:rsidRPr="000E019C" w:rsidRDefault="008E3FE7" w:rsidP="008E3F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25575" w:rsidRPr="000E019C" w:rsidRDefault="00B25575" w:rsidP="00B25575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Masa 3</w:t>
      </w: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ab/>
        <w:t>Investimet në asetet fizike për përpunimin dhe tregtimin e produk</w:t>
      </w:r>
      <w:r w:rsidR="00E67999">
        <w:rPr>
          <w:rFonts w:ascii="Times New Roman" w:hAnsi="Times New Roman" w:cs="Times New Roman"/>
          <w:b/>
          <w:sz w:val="24"/>
          <w:szCs w:val="24"/>
          <w:lang w:val="sq-AL"/>
        </w:rPr>
        <w:t>teve bujqësore dhe të peshkimit.</w:t>
      </w:r>
    </w:p>
    <w:p w:rsidR="008E3FE7" w:rsidRPr="000E019C" w:rsidRDefault="008E3FE7" w:rsidP="00B25575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1482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Sipas Masës 3, janë të pranueshme investimet në sektorët e mëpos</w:t>
      </w:r>
      <w:r w:rsidR="00E51482" w:rsidRPr="000E019C">
        <w:rPr>
          <w:rFonts w:ascii="Times New Roman" w:hAnsi="Times New Roman" w:cs="Times New Roman"/>
          <w:sz w:val="24"/>
          <w:szCs w:val="24"/>
          <w:lang w:val="sq-AL"/>
        </w:rPr>
        <w:t>htëm:</w:t>
      </w:r>
    </w:p>
    <w:p w:rsidR="00E51482" w:rsidRPr="000E019C" w:rsidRDefault="00E51482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</w:p>
    <w:p w:rsidR="00E51482" w:rsidRPr="000E019C" w:rsidRDefault="00E51482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1. Sektori i qumështit </w:t>
      </w:r>
    </w:p>
    <w:p w:rsidR="00E51482" w:rsidRPr="000E019C" w:rsidRDefault="00E51482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8E3FE7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Sektori i mishit </w:t>
      </w:r>
    </w:p>
    <w:p w:rsidR="00E51482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3. Sektori i frutave dhe perimeve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4. Sektori i verës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Llojet e investimeve t</w:t>
      </w:r>
      <w:r w:rsidR="00C86328" w:rsidRPr="000E019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86328" w:rsidRPr="000E019C">
        <w:rPr>
          <w:rFonts w:ascii="Times New Roman" w:hAnsi="Times New Roman" w:cs="Times New Roman"/>
          <w:b/>
          <w:sz w:val="24"/>
          <w:szCs w:val="24"/>
          <w:lang w:val="sq-AL"/>
        </w:rPr>
        <w:t>pranueshme Sektori i Qumështit:</w:t>
      </w:r>
    </w:p>
    <w:p w:rsidR="00C86328" w:rsidRPr="000E019C" w:rsidRDefault="00C86328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</w:p>
    <w:p w:rsidR="00E876E0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Ndërtimi dhe /ose rindërtimi i ambienteve dhe ndërtesave p</w:t>
      </w:r>
      <w:r w:rsidR="00E876E0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ër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grumbullimin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magazinimin</w:t>
      </w:r>
      <w:r w:rsidR="00E876E0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E51482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E3FE7" w:rsidRPr="000E019C" w:rsidRDefault="008E3FE7" w:rsidP="00C8632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përpunimin e qumështit; </w:t>
      </w:r>
    </w:p>
    <w:p w:rsidR="00E51482" w:rsidRPr="000E019C" w:rsidRDefault="00E51482" w:rsidP="00C863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51482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• Pajisje, makineri dhe pjesë këmbimi për grumbullimin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0E019C">
        <w:rPr>
          <w:rFonts w:ascii="Times New Roman" w:hAnsi="Times New Roman" w:cs="Times New Roman"/>
          <w:sz w:val="24"/>
          <w:szCs w:val="24"/>
          <w:lang w:val="sq-AL"/>
        </w:rPr>
        <w:t>magazini</w:t>
      </w:r>
      <w:r w:rsidR="00E51482" w:rsidRPr="000E019C">
        <w:rPr>
          <w:rFonts w:ascii="Times New Roman" w:hAnsi="Times New Roman" w:cs="Times New Roman"/>
          <w:sz w:val="24"/>
          <w:szCs w:val="24"/>
          <w:lang w:val="sq-AL"/>
        </w:rPr>
        <w:t>nim</w:t>
      </w:r>
      <w:proofErr w:type="spellEnd"/>
      <w:r w:rsidR="00E51482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dhe përpunimin e  </w:t>
      </w:r>
    </w:p>
    <w:p w:rsidR="00F65897" w:rsidRPr="000E019C" w:rsidRDefault="00E51482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F65897" w:rsidRPr="000E019C">
        <w:rPr>
          <w:rFonts w:ascii="Times New Roman" w:hAnsi="Times New Roman" w:cs="Times New Roman"/>
          <w:sz w:val="24"/>
          <w:szCs w:val="24"/>
          <w:lang w:val="sq-AL"/>
        </w:rPr>
        <w:t>qumështit;</w:t>
      </w:r>
    </w:p>
    <w:p w:rsidR="00E51482" w:rsidRPr="000E019C" w:rsidRDefault="00E51482" w:rsidP="00C86328">
      <w:pPr>
        <w:ind w:left="1440" w:hanging="144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1482" w:rsidRPr="000E019C" w:rsidRDefault="008E3FE7" w:rsidP="00C86328">
      <w:pPr>
        <w:ind w:left="1440" w:hanging="144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Sektori i Mishit</w:t>
      </w:r>
      <w:r w:rsidR="00E51482" w:rsidRPr="000E019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• Ndërtimi dhe /ose rindërtimi i ambienteve dhe ndërtesave për përpunimin e mishit; </w:t>
      </w:r>
    </w:p>
    <w:p w:rsidR="00E51482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• Pajisje, makineri dhe pjesë këmbimi për thertore dhe ndërmarrje të </w:t>
      </w:r>
      <w:r w:rsidR="00E51482" w:rsidRPr="000E019C">
        <w:rPr>
          <w:rFonts w:ascii="Times New Roman" w:hAnsi="Times New Roman" w:cs="Times New Roman"/>
          <w:sz w:val="24"/>
          <w:szCs w:val="24"/>
          <w:lang w:val="sq-AL"/>
        </w:rPr>
        <w:t>përpunimit të mishit;</w:t>
      </w:r>
    </w:p>
    <w:p w:rsidR="008E3FE7" w:rsidRPr="000E019C" w:rsidRDefault="00E51482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65897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Sektori i </w:t>
      </w:r>
      <w:r w:rsidR="008E3FE7"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Fruta Perimeve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• Ndërtimi dhe /ose rindërtimi i ambienteve dhe ndërtesave;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• Pajisje, makineri dhe pjesë këmbimi; Sektori i Verës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• Ndërtimi dhe /ose rindërtimi i ambienteve dhe ndërtesave; </w:t>
      </w:r>
    </w:p>
    <w:p w:rsidR="008E3FE7" w:rsidRPr="000E019C" w:rsidRDefault="008E3FE7" w:rsidP="00C86328">
      <w:pPr>
        <w:ind w:left="1440" w:hanging="1440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• Pajisje, makineri dhe pjesë këmbimi</w:t>
      </w:r>
    </w:p>
    <w:p w:rsidR="008E3FE7" w:rsidRPr="000E019C" w:rsidRDefault="008E3FE7" w:rsidP="008E3FE7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26476" w:rsidRPr="000E019C" w:rsidRDefault="00E51482" w:rsidP="00B2557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Masa 6: </w:t>
      </w:r>
      <w:r w:rsidR="00D26476"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Investimet ne </w:t>
      </w: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Infrastrukturën Publike  Rurale</w:t>
      </w:r>
      <w:r w:rsidR="00E67999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E51482" w:rsidRPr="000E019C" w:rsidRDefault="00E51482" w:rsidP="00B2557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8CE" w:rsidRPr="000E019C" w:rsidRDefault="001F08CE" w:rsidP="001F08C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Kjo masë konsiston në mbështetjen e investimeve të cilat synojnë zhvillimin e infrastrukturës publike të zonave rurale siç mund te jenë:</w:t>
      </w:r>
    </w:p>
    <w:p w:rsidR="00E51482" w:rsidRPr="000E019C" w:rsidRDefault="00E51482" w:rsidP="00E5148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 xml:space="preserve">Infrastruktura urbane; </w:t>
      </w: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>Rrugët e brendshme;</w:t>
      </w: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Furnizimi me ujë- kanalizimi; </w:t>
      </w: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 xml:space="preserve">Trajtimi i ujërave të ndotura; </w:t>
      </w: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 xml:space="preserve">Qendra shëndetësore; </w:t>
      </w:r>
    </w:p>
    <w:p w:rsidR="001F08CE" w:rsidRPr="000E019C" w:rsidRDefault="001F08CE" w:rsidP="00E5148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 xml:space="preserve">Objekte arsimore (shkolla, kopshte Objekte social-kulturore sociale; </w:t>
      </w:r>
      <w:proofErr w:type="spellStart"/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>etj</w:t>
      </w:r>
      <w:proofErr w:type="spellEnd"/>
      <w:r w:rsidRPr="000E019C">
        <w:rPr>
          <w:rFonts w:ascii="Times New Roman" w:hAnsi="Times New Roman" w:cs="Times New Roman"/>
          <w:i/>
          <w:sz w:val="24"/>
          <w:szCs w:val="24"/>
          <w:lang w:val="sq-AL"/>
        </w:rPr>
        <w:t>;),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F08CE" w:rsidRPr="000E019C" w:rsidRDefault="001F08CE" w:rsidP="001F08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5897" w:rsidRPr="000E019C" w:rsidRDefault="00F65897" w:rsidP="00B2557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25575" w:rsidRPr="000E019C" w:rsidRDefault="00F65897" w:rsidP="00B2557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>Masa 7</w:t>
      </w:r>
      <w:r w:rsidR="00C86328"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B25575" w:rsidRPr="000E019C">
        <w:rPr>
          <w:rFonts w:ascii="Times New Roman" w:hAnsi="Times New Roman" w:cs="Times New Roman"/>
          <w:b/>
          <w:sz w:val="24"/>
          <w:szCs w:val="24"/>
          <w:lang w:val="sq-AL"/>
        </w:rPr>
        <w:t>Div</w:t>
      </w:r>
      <w:r w:rsidR="00E67999">
        <w:rPr>
          <w:rFonts w:ascii="Times New Roman" w:hAnsi="Times New Roman" w:cs="Times New Roman"/>
          <w:b/>
          <w:sz w:val="24"/>
          <w:szCs w:val="24"/>
          <w:lang w:val="sq-AL"/>
        </w:rPr>
        <w:t>ersifikimi i fermave.</w:t>
      </w:r>
    </w:p>
    <w:p w:rsidR="00E876E0" w:rsidRPr="000E019C" w:rsidRDefault="00E876E0" w:rsidP="00B2557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Sektorët e pranueshëm  Sipas Masës 7, janë të pranueshëm investimet në sektorët e mëposhtëm </w:t>
      </w:r>
    </w:p>
    <w:p w:rsidR="00E876E0" w:rsidRPr="000E019C" w:rsidRDefault="00E876E0" w:rsidP="00B2557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primarë bujqësorë :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Prodhimi i Bimëve Aromatike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Mjekësore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(BAM), kërpudhave, mjaltit, bimëve dekorative dhe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>kërmijve;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Përpunimi dhe tregtimi i BAM-ve të egra ose të kultivuara, kërpudhave dhe mjaltit;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Përpunimi në fermë dhe tregtimi direkt i produkteve bujqësore;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Akuakultura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Turizmi rural dhe i Natyrës;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Shërbimet për popullsinë dhe bizneset rurale;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Zejtari dhe industria prodhuese; </w:t>
      </w:r>
    </w:p>
    <w:p w:rsidR="00E876E0" w:rsidRPr="000E019C" w:rsidRDefault="00E876E0" w:rsidP="002E43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Prodhimi dhe përdorimi i energjisë së rinovueshme.</w:t>
      </w:r>
    </w:p>
    <w:p w:rsidR="00F65897" w:rsidRPr="000E019C" w:rsidRDefault="00F65897" w:rsidP="00B2557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5897" w:rsidRPr="000E019C" w:rsidRDefault="00F65897" w:rsidP="00B2557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Llojet e investimeve të pranueshme: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Sigurimi dhe Prodhimi i bimëve medicinale dhe aromatike, kërpudhave, mjaltit, bimëve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dekorative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, kërmijve dhe materialeve për prodhimin e vajrave esenciale;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 / ose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rindërtimi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dhe / ose zgjerimi i dhomave dhe objekteve dhe mjediseve, si dhe blerja e pajisjeve të specializuara, makinerive dhe pajisjeve për prodhimin / kultivimin dhe / ose trajtimin pas vjeljes.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Përpunimi dhe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tregtimi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në nivel ferme i produkteve bujqësore (qumështi, mishi, frutat perimet dhe verës):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Ndërtimi dhe / ose rindërtimi i objekteve të përpunimit në nivel ferme dhe furnizimi me pajisjet përkatëse.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Ndërtimi dhe / ose rindërtimi dhe blerja e pajisjeve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të pikave të shitjes në fermë për tregtimin e drejtpërdrejtë të prodhimeve bujqësore të fermës. 3. Përpunimi dhe tregtimi i bimëve medicinale dhe aromatike të egra apo të kultivuara, kërpudhave, vaji i ullirit, mjalti, peshku dhe produktet e peshkut, prodhimi dhe tregtimi i vajrave esenciale;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dhe/ ose rindërtimi i objekteve të përpunimit dhe pajisjeve për qendrat e grumbullimit për bimë medicinale dhe aromatike dhe kërpudhat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dhe/ ose rindërtimi, blerja e pajisjeve për pikat e shitjes së produktit dhe marketingun e drejtpërdrejtë të produkteve. 4. Akuakultura (në ujëra të ëmbla dhe të kripur ):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Krijimi apo zgjerimi i prodhimit në fermat ekzistuese të akuakulturës, përfshirë pajisjet;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Sistemet e menaxhimit të mbeturinave, pajisje për pastrimin e ujit në pellgje dhe rezervuare dhe monitorimi i karakteristikave dhe parametrave të cilësisë së ujit. 5. Turizmi rural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>dhe i Natyrës: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Ndërtimi dhe /ose rindërtimi i shtëpive dhe ndërtesave ne stilin tradicional të cilat mund të përdoren për aktivitete që lidhen me turizmin dhe që mund të shërbejnë</w:t>
      </w:r>
      <w:r w:rsidR="000E01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si atraksione turistike dhe pajisjet përkatëse;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 / ose rindërtimi i objekteve dhe blerja e pajisjeve për sport dhe aktivitete rekreative. 6. Shërbime për popullsinë dhe bizneset rurale: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dhe/ ose rindërtimi i objekteve dhe lokaleve për kujdesin privat të fëmijëve, kujdesin e njerëzve të moshuar, ose me aftësi të kufizuara, arsimin dhe aftësimin e të rriturve, qendrat e internetit dhe furnizimi i tyre me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pajisjet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nevojshme.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Ndërtimi dhe/ ose rindërtimi i objekteve dhe hapësirave për riparimin dhe mirëmbajtjen e makinerive bujqësore, marrja me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qira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 e makinerive bujqësore, shërbime elektromekanike dhe furnizimin e pajisjeve të nevojshme;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Makineri bujqësore dhe agregate bujqësore, dhënia me qira e makinerive bujqësore. 7. Punimet e artizanatit dhe industria e </w:t>
      </w:r>
      <w:r w:rsidR="000E019C" w:rsidRPr="000E019C">
        <w:rPr>
          <w:rFonts w:ascii="Times New Roman" w:hAnsi="Times New Roman" w:cs="Times New Roman"/>
          <w:sz w:val="24"/>
          <w:szCs w:val="24"/>
          <w:lang w:val="sq-AL"/>
        </w:rPr>
        <w:t>manifakturës</w:t>
      </w:r>
      <w:r w:rsidRPr="000E019C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Ndërtimi dhe/ ose rikonstruksioni i objekteve dhe pajisjeve për prodhimin e produkteve tradicionale të artizanatit, duke përfshirë edhe shërbimet që i mundësojnë klientëve për të marrë pjesë në aktivitete artizanale; </w:t>
      </w:r>
    </w:p>
    <w:p w:rsidR="00F65897" w:rsidRPr="000E019C" w:rsidRDefault="00F65897" w:rsidP="00F658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19C">
        <w:rPr>
          <w:rFonts w:ascii="Times New Roman" w:hAnsi="Times New Roman" w:cs="Times New Roman"/>
          <w:sz w:val="24"/>
          <w:szCs w:val="24"/>
          <w:lang w:val="sq-AL"/>
        </w:rPr>
        <w:t>Pajisje të specializuara për prodhimin në shkallë të vogël, të tilla si përpunimi i drurit dhe tekstileve; 8. Prodhimi i energjisë së rinovueshme: • Ndërtimi dhe/ ose rindërtimi i impianteve për prodhimin e energjisë së rinovueshme</w:t>
      </w:r>
    </w:p>
    <w:sectPr w:rsidR="00F65897" w:rsidRPr="000E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07C"/>
    <w:multiLevelType w:val="hybridMultilevel"/>
    <w:tmpl w:val="8F3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3F8C"/>
    <w:multiLevelType w:val="hybridMultilevel"/>
    <w:tmpl w:val="3800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86F"/>
    <w:multiLevelType w:val="hybridMultilevel"/>
    <w:tmpl w:val="52CCE30E"/>
    <w:lvl w:ilvl="0" w:tplc="AA226D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37FB"/>
    <w:multiLevelType w:val="hybridMultilevel"/>
    <w:tmpl w:val="AF2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09E2"/>
    <w:multiLevelType w:val="hybridMultilevel"/>
    <w:tmpl w:val="2294D056"/>
    <w:lvl w:ilvl="0" w:tplc="0000000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A7F2031"/>
    <w:multiLevelType w:val="hybridMultilevel"/>
    <w:tmpl w:val="69485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453"/>
    <w:multiLevelType w:val="hybridMultilevel"/>
    <w:tmpl w:val="D97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60F7"/>
    <w:multiLevelType w:val="hybridMultilevel"/>
    <w:tmpl w:val="5F1C3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93764"/>
    <w:multiLevelType w:val="hybridMultilevel"/>
    <w:tmpl w:val="1496073C"/>
    <w:lvl w:ilvl="0" w:tplc="AA226D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75"/>
    <w:rsid w:val="00044363"/>
    <w:rsid w:val="00087E35"/>
    <w:rsid w:val="000E019C"/>
    <w:rsid w:val="00100B4B"/>
    <w:rsid w:val="001250FD"/>
    <w:rsid w:val="001F08CE"/>
    <w:rsid w:val="00204BE0"/>
    <w:rsid w:val="002B6711"/>
    <w:rsid w:val="002E4382"/>
    <w:rsid w:val="003A5B08"/>
    <w:rsid w:val="004E1E5E"/>
    <w:rsid w:val="00553FEE"/>
    <w:rsid w:val="005B0B5E"/>
    <w:rsid w:val="00656A2A"/>
    <w:rsid w:val="00667D8E"/>
    <w:rsid w:val="00717DFB"/>
    <w:rsid w:val="007B4C10"/>
    <w:rsid w:val="0088028D"/>
    <w:rsid w:val="008E3FE7"/>
    <w:rsid w:val="00994699"/>
    <w:rsid w:val="00B25575"/>
    <w:rsid w:val="00B54615"/>
    <w:rsid w:val="00C40635"/>
    <w:rsid w:val="00C65C18"/>
    <w:rsid w:val="00C86328"/>
    <w:rsid w:val="00CE4172"/>
    <w:rsid w:val="00CF6551"/>
    <w:rsid w:val="00D20D63"/>
    <w:rsid w:val="00D26476"/>
    <w:rsid w:val="00E51482"/>
    <w:rsid w:val="00E61A26"/>
    <w:rsid w:val="00E67999"/>
    <w:rsid w:val="00E876E0"/>
    <w:rsid w:val="00EF3E37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DE26-744A-435D-80D4-BD6D7530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75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List Paragraph (numbered (a)),Normal 1,List Paragraph 1,Akapit z listą BS,Bullet1,NumberedParas,Dot pt,F5 List Paragraph,List Paragraph Char Char Char,Indicator Te,L,ADB paragraph numbering,ANNEX,Bullet paras"/>
    <w:basedOn w:val="Normal"/>
    <w:link w:val="ListParagraphChar"/>
    <w:uiPriority w:val="34"/>
    <w:qFormat/>
    <w:rsid w:val="003A5B08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 Paragraph (numbered (a)) Char,Normal 1 Char,List Paragraph 1 Char,Akapit z listą BS Char,Bullet1 Char,NumberedParas Char,Dot pt Char,F5 List Paragraph Char,Indicator Te Char,L Char"/>
    <w:link w:val="ListParagraph"/>
    <w:uiPriority w:val="34"/>
    <w:qFormat/>
    <w:locked/>
    <w:rsid w:val="00D20D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Laci</dc:creator>
  <cp:keywords/>
  <dc:description/>
  <cp:lastModifiedBy>Roland Papajorgji</cp:lastModifiedBy>
  <cp:revision>2</cp:revision>
  <dcterms:created xsi:type="dcterms:W3CDTF">2022-06-30T13:45:00Z</dcterms:created>
  <dcterms:modified xsi:type="dcterms:W3CDTF">2022-06-30T13:45:00Z</dcterms:modified>
</cp:coreProperties>
</file>